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</w:p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5D2FFF">
        <w:rPr>
          <w:rFonts w:ascii="Arial" w:eastAsia="Gulim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Default="005D2FF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3B33AF" w:rsidRDefault="003B33A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3B33AF" w:rsidRDefault="003B33A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3B33AF" w:rsidRDefault="003B33A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6A684C" w:rsidRPr="003B33AF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October 23</w:t>
      </w:r>
      <w:r w:rsidRPr="003B33AF">
        <w:rPr>
          <w:rFonts w:ascii="Century Gothic" w:eastAsia="Gulim" w:hAnsi="Century Gothic" w:cs="Arial"/>
          <w:kern w:val="0"/>
          <w:sz w:val="22"/>
          <w:vertAlign w:val="superscript"/>
        </w:rPr>
        <w:t>rd</w:t>
      </w:r>
      <w:r w:rsidRPr="003B33AF">
        <w:rPr>
          <w:rFonts w:ascii="Century Gothic" w:eastAsia="Gulim" w:hAnsi="Century Gothic" w:cs="Arial"/>
          <w:kern w:val="0"/>
          <w:sz w:val="22"/>
        </w:rPr>
        <w:t>, 2012</w:t>
      </w:r>
    </w:p>
    <w:p w:rsidR="006A684C" w:rsidRPr="003B33AF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6A684C" w:rsidRPr="003B33AF" w:rsidRDefault="006A684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Greetings FP Family members:</w:t>
      </w:r>
    </w:p>
    <w:p w:rsidR="006A684C" w:rsidRPr="003B33AF" w:rsidRDefault="006A684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6A684C" w:rsidRPr="003B33AF" w:rsidRDefault="006A684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 xml:space="preserve">Thank you for attending </w:t>
      </w:r>
      <w:r w:rsidR="00CE2AEC" w:rsidRPr="003B33AF">
        <w:rPr>
          <w:rFonts w:ascii="Century Gothic" w:eastAsia="Gulim" w:hAnsi="Century Gothic" w:cs="Arial"/>
          <w:kern w:val="0"/>
          <w:sz w:val="22"/>
        </w:rPr>
        <w:t xml:space="preserve">the CDS FP </w:t>
      </w:r>
      <w:r w:rsidRPr="003B33AF">
        <w:rPr>
          <w:rFonts w:ascii="Century Gothic" w:eastAsia="Gulim" w:hAnsi="Century Gothic" w:cs="Arial"/>
          <w:kern w:val="0"/>
          <w:sz w:val="22"/>
        </w:rPr>
        <w:t xml:space="preserve">Portfolio Conference (POCO) last Friday. I believe you have a better understanding of what is a portfolio. </w:t>
      </w:r>
    </w:p>
    <w:p w:rsidR="006A684C" w:rsidRPr="003B33AF" w:rsidRDefault="006A684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6A684C" w:rsidRPr="003B33AF" w:rsidRDefault="00E8508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I hope</w:t>
      </w:r>
      <w:r w:rsidR="006A684C" w:rsidRPr="003B33AF">
        <w:rPr>
          <w:rFonts w:ascii="Century Gothic" w:eastAsia="Gulim" w:hAnsi="Century Gothic" w:cs="Arial"/>
          <w:kern w:val="0"/>
          <w:sz w:val="22"/>
        </w:rPr>
        <w:t xml:space="preserve"> that what you experienced in the POCO gave you many reasons to praise your child, better understand his or her academic and social needs, and be proud. Also </w:t>
      </w:r>
      <w:r w:rsidR="006A5551">
        <w:rPr>
          <w:rFonts w:ascii="Century Gothic" w:eastAsia="Gulim" w:hAnsi="Century Gothic" w:cs="Arial"/>
          <w:kern w:val="0"/>
          <w:sz w:val="22"/>
        </w:rPr>
        <w:t xml:space="preserve">please continue to </w:t>
      </w:r>
      <w:r w:rsidR="006A684C" w:rsidRPr="003B33AF">
        <w:rPr>
          <w:rFonts w:ascii="Century Gothic" w:eastAsia="Gulim" w:hAnsi="Century Gothic" w:cs="Arial"/>
          <w:kern w:val="0"/>
          <w:sz w:val="22"/>
        </w:rPr>
        <w:t>encourage</w:t>
      </w:r>
      <w:r w:rsidRPr="003B33AF">
        <w:rPr>
          <w:rFonts w:ascii="Century Gothic" w:eastAsia="Gulim" w:hAnsi="Century Gothic" w:cs="Arial"/>
          <w:kern w:val="0"/>
          <w:sz w:val="22"/>
        </w:rPr>
        <w:t xml:space="preserve"> </w:t>
      </w:r>
      <w:r w:rsidR="006A684C" w:rsidRPr="003B33AF">
        <w:rPr>
          <w:rFonts w:ascii="Century Gothic" w:eastAsia="Gulim" w:hAnsi="Century Gothic" w:cs="Arial"/>
          <w:kern w:val="0"/>
          <w:sz w:val="22"/>
        </w:rPr>
        <w:t>your child to do his or her best, through pr</w:t>
      </w:r>
      <w:r w:rsidRPr="003B33AF">
        <w:rPr>
          <w:rFonts w:ascii="Century Gothic" w:eastAsia="Gulim" w:hAnsi="Century Gothic" w:cs="Arial"/>
          <w:kern w:val="0"/>
          <w:sz w:val="22"/>
        </w:rPr>
        <w:t>a</w:t>
      </w:r>
      <w:r w:rsidR="006A684C" w:rsidRPr="003B33AF">
        <w:rPr>
          <w:rFonts w:ascii="Century Gothic" w:eastAsia="Gulim" w:hAnsi="Century Gothic" w:cs="Arial"/>
          <w:kern w:val="0"/>
          <w:sz w:val="22"/>
        </w:rPr>
        <w:t>ise</w:t>
      </w:r>
      <w:r w:rsidR="006A5551">
        <w:rPr>
          <w:rFonts w:ascii="Century Gothic" w:eastAsia="Gulim" w:hAnsi="Century Gothic" w:cs="Arial"/>
          <w:kern w:val="0"/>
          <w:sz w:val="22"/>
        </w:rPr>
        <w:t xml:space="preserve"> in the future</w:t>
      </w:r>
      <w:r w:rsidR="006A684C" w:rsidRPr="003B33AF">
        <w:rPr>
          <w:rFonts w:ascii="Century Gothic" w:eastAsia="Gulim" w:hAnsi="Century Gothic" w:cs="Arial"/>
          <w:kern w:val="0"/>
          <w:sz w:val="22"/>
        </w:rPr>
        <w:t xml:space="preserve">. </w:t>
      </w:r>
    </w:p>
    <w:p w:rsidR="006A684C" w:rsidRPr="003B33AF" w:rsidRDefault="006A684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CE2AEC" w:rsidRPr="003B33AF" w:rsidRDefault="00CE2AE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This letter is regarding the “Parents Conference Day” for the CDS MS/HS on Friday, November 2</w:t>
      </w:r>
      <w:r w:rsidRPr="003B33AF">
        <w:rPr>
          <w:rFonts w:ascii="Century Gothic" w:eastAsia="Gulim" w:hAnsi="Century Gothic" w:cs="Arial"/>
          <w:kern w:val="0"/>
          <w:sz w:val="22"/>
          <w:vertAlign w:val="superscript"/>
        </w:rPr>
        <w:t>nd</w:t>
      </w:r>
      <w:r w:rsidRPr="003B33AF">
        <w:rPr>
          <w:rFonts w:ascii="Century Gothic" w:eastAsia="Gulim" w:hAnsi="Century Gothic" w:cs="Arial"/>
          <w:kern w:val="0"/>
          <w:sz w:val="22"/>
        </w:rPr>
        <w:t>.</w:t>
      </w:r>
    </w:p>
    <w:p w:rsidR="00023F70" w:rsidRPr="003B33AF" w:rsidRDefault="00E432E4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There are no morning classes for t</w:t>
      </w:r>
      <w:r w:rsidR="00023F70" w:rsidRPr="003B33AF">
        <w:rPr>
          <w:rFonts w:ascii="Century Gothic" w:eastAsia="Gulim" w:hAnsi="Century Gothic" w:cs="Arial"/>
          <w:kern w:val="0"/>
          <w:sz w:val="22"/>
        </w:rPr>
        <w:t>he MS/HS stude</w:t>
      </w:r>
      <w:r w:rsidRPr="003B33AF">
        <w:rPr>
          <w:rFonts w:ascii="Century Gothic" w:eastAsia="Gulim" w:hAnsi="Century Gothic" w:cs="Arial"/>
          <w:kern w:val="0"/>
          <w:sz w:val="22"/>
        </w:rPr>
        <w:t>nts and they will come to school for the conference in the afternoon. However</w:t>
      </w:r>
      <w:r w:rsidR="006A5551">
        <w:rPr>
          <w:rFonts w:ascii="Century Gothic" w:eastAsia="Gulim" w:hAnsi="Century Gothic" w:cs="Arial"/>
          <w:kern w:val="0"/>
          <w:sz w:val="22"/>
        </w:rPr>
        <w:t>,</w:t>
      </w:r>
      <w:r w:rsidRPr="003B33AF">
        <w:rPr>
          <w:rFonts w:ascii="Century Gothic" w:eastAsia="Gulim" w:hAnsi="Century Gothic" w:cs="Arial"/>
          <w:kern w:val="0"/>
          <w:sz w:val="22"/>
        </w:rPr>
        <w:t xml:space="preserve"> our </w:t>
      </w:r>
      <w:r w:rsidRPr="003B33AF">
        <w:rPr>
          <w:rFonts w:ascii="Century Gothic" w:eastAsia="Gulim" w:hAnsi="Century Gothic" w:cs="Arial"/>
          <w:b/>
          <w:kern w:val="0"/>
          <w:sz w:val="22"/>
        </w:rPr>
        <w:t xml:space="preserve">CDS FP students will have normal classes. </w:t>
      </w:r>
    </w:p>
    <w:p w:rsidR="00CE2AEC" w:rsidRPr="003B33AF" w:rsidRDefault="00CE2AE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 xml:space="preserve">We </w:t>
      </w:r>
      <w:r w:rsidR="006A5551">
        <w:rPr>
          <w:rFonts w:ascii="Century Gothic" w:eastAsia="Gulim" w:hAnsi="Century Gothic" w:cs="Arial"/>
          <w:kern w:val="0"/>
          <w:sz w:val="22"/>
        </w:rPr>
        <w:t>are planning</w:t>
      </w:r>
      <w:r w:rsidR="00E432E4" w:rsidRPr="003B33AF">
        <w:rPr>
          <w:rFonts w:ascii="Century Gothic" w:eastAsia="Gulim" w:hAnsi="Century Gothic" w:cs="Arial"/>
          <w:kern w:val="0"/>
          <w:sz w:val="22"/>
        </w:rPr>
        <w:t xml:space="preserve"> to </w:t>
      </w:r>
      <w:r w:rsidRPr="003B33AF">
        <w:rPr>
          <w:rFonts w:ascii="Century Gothic" w:eastAsia="Gulim" w:hAnsi="Century Gothic" w:cs="Arial"/>
          <w:kern w:val="0"/>
          <w:sz w:val="22"/>
        </w:rPr>
        <w:t xml:space="preserve">have </w:t>
      </w:r>
      <w:r w:rsidR="006A5551">
        <w:rPr>
          <w:rFonts w:ascii="Century Gothic" w:eastAsia="Gulim" w:hAnsi="Century Gothic" w:cs="Arial"/>
          <w:kern w:val="0"/>
          <w:sz w:val="22"/>
        </w:rPr>
        <w:t xml:space="preserve">second Portfolio Conference </w:t>
      </w:r>
      <w:r w:rsidRPr="003B33AF">
        <w:rPr>
          <w:rFonts w:ascii="Century Gothic" w:eastAsia="Gulim" w:hAnsi="Century Gothic" w:cs="Arial"/>
          <w:kern w:val="0"/>
          <w:sz w:val="22"/>
        </w:rPr>
        <w:t>at the end of Term 2. All parents are expected to participate and it will be</w:t>
      </w:r>
      <w:r w:rsidR="006A5551">
        <w:rPr>
          <w:rFonts w:ascii="Century Gothic" w:eastAsia="Gulim" w:hAnsi="Century Gothic" w:cs="Arial"/>
          <w:kern w:val="0"/>
          <w:sz w:val="22"/>
        </w:rPr>
        <w:t xml:space="preserve"> a</w:t>
      </w:r>
      <w:r w:rsidRPr="003B33AF">
        <w:rPr>
          <w:rFonts w:ascii="Century Gothic" w:eastAsia="Gulim" w:hAnsi="Century Gothic" w:cs="Arial"/>
          <w:kern w:val="0"/>
          <w:sz w:val="22"/>
        </w:rPr>
        <w:t xml:space="preserve"> one</w:t>
      </w:r>
      <w:r w:rsidR="006A5551">
        <w:rPr>
          <w:rFonts w:ascii="Century Gothic" w:eastAsia="Gulim" w:hAnsi="Century Gothic" w:cs="Arial"/>
          <w:kern w:val="0"/>
          <w:sz w:val="22"/>
        </w:rPr>
        <w:t>-</w:t>
      </w:r>
      <w:r w:rsidRPr="003B33AF">
        <w:rPr>
          <w:rFonts w:ascii="Century Gothic" w:eastAsia="Gulim" w:hAnsi="Century Gothic" w:cs="Arial"/>
          <w:kern w:val="0"/>
          <w:sz w:val="22"/>
        </w:rPr>
        <w:t>to</w:t>
      </w:r>
      <w:r w:rsidR="006A5551">
        <w:rPr>
          <w:rFonts w:ascii="Century Gothic" w:eastAsia="Gulim" w:hAnsi="Century Gothic" w:cs="Arial"/>
          <w:kern w:val="0"/>
          <w:sz w:val="22"/>
        </w:rPr>
        <w:t>-</w:t>
      </w:r>
      <w:r w:rsidRPr="003B33AF">
        <w:rPr>
          <w:rFonts w:ascii="Century Gothic" w:eastAsia="Gulim" w:hAnsi="Century Gothic" w:cs="Arial"/>
          <w:kern w:val="0"/>
          <w:sz w:val="22"/>
        </w:rPr>
        <w:t>one conference. Further details concerning the POCO will be announced during the 1</w:t>
      </w:r>
      <w:r w:rsidRPr="003B33AF">
        <w:rPr>
          <w:rFonts w:ascii="Century Gothic" w:eastAsia="Gulim" w:hAnsi="Century Gothic" w:cs="Arial"/>
          <w:kern w:val="0"/>
          <w:sz w:val="22"/>
          <w:vertAlign w:val="superscript"/>
        </w:rPr>
        <w:t>st</w:t>
      </w:r>
      <w:r w:rsidRPr="003B33AF">
        <w:rPr>
          <w:rFonts w:ascii="Century Gothic" w:eastAsia="Gulim" w:hAnsi="Century Gothic" w:cs="Arial"/>
          <w:kern w:val="0"/>
          <w:sz w:val="22"/>
        </w:rPr>
        <w:t xml:space="preserve"> week of December.</w:t>
      </w:r>
      <w:r w:rsidR="00023F70" w:rsidRPr="003B33AF">
        <w:rPr>
          <w:rFonts w:ascii="Century Gothic" w:eastAsia="Gulim" w:hAnsi="Century Gothic" w:cs="Arial"/>
          <w:kern w:val="0"/>
          <w:sz w:val="22"/>
        </w:rPr>
        <w:t xml:space="preserve"> </w:t>
      </w:r>
    </w:p>
    <w:p w:rsidR="00E432E4" w:rsidRPr="003B33AF" w:rsidRDefault="00E432E4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tbl>
      <w:tblPr>
        <w:tblStyle w:val="TableGrid"/>
        <w:tblW w:w="0" w:type="auto"/>
        <w:tblInd w:w="1048" w:type="dxa"/>
        <w:tblLook w:val="04A0"/>
      </w:tblPr>
      <w:tblGrid>
        <w:gridCol w:w="8388"/>
      </w:tblGrid>
      <w:tr w:rsidR="00E432E4" w:rsidRPr="003B33AF" w:rsidTr="003B33AF">
        <w:trPr>
          <w:trHeight w:val="2132"/>
        </w:trPr>
        <w:tc>
          <w:tcPr>
            <w:tcW w:w="8388" w:type="dxa"/>
          </w:tcPr>
          <w:p w:rsidR="00E432E4" w:rsidRPr="003B33AF" w:rsidRDefault="00E432E4" w:rsidP="006A684C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</w:p>
          <w:p w:rsidR="00E432E4" w:rsidRPr="003B33AF" w:rsidRDefault="00E432E4" w:rsidP="00E432E4">
            <w:pPr>
              <w:pStyle w:val="ListParagraph"/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100"/>
              <w:ind w:leftChars="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3B33AF">
              <w:rPr>
                <w:rFonts w:ascii="Century Gothic" w:eastAsia="Gulim" w:hAnsi="Century Gothic" w:cs="Arial"/>
                <w:kern w:val="0"/>
                <w:sz w:val="22"/>
              </w:rPr>
              <w:t>CDS FP will have normal classes on Friday, November 2</w:t>
            </w:r>
            <w:r w:rsidRPr="003B33AF">
              <w:rPr>
                <w:rFonts w:ascii="Century Gothic" w:eastAsia="Gulim" w:hAnsi="Century Gothic" w:cs="Arial"/>
                <w:kern w:val="0"/>
                <w:sz w:val="22"/>
                <w:vertAlign w:val="superscript"/>
              </w:rPr>
              <w:t>nd</w:t>
            </w:r>
            <w:r w:rsidRPr="003B33AF">
              <w:rPr>
                <w:rFonts w:ascii="Century Gothic" w:eastAsia="Gulim" w:hAnsi="Century Gothic" w:cs="Arial"/>
                <w:kern w:val="0"/>
                <w:sz w:val="22"/>
              </w:rPr>
              <w:t>.</w:t>
            </w:r>
          </w:p>
          <w:p w:rsidR="00E432E4" w:rsidRPr="003B33AF" w:rsidRDefault="003B33AF" w:rsidP="00E432E4">
            <w:pPr>
              <w:pStyle w:val="ListParagraph"/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100"/>
              <w:ind w:leftChars="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3B33AF">
              <w:rPr>
                <w:rFonts w:ascii="Century Gothic" w:eastAsia="Gulim" w:hAnsi="Century Gothic" w:cs="Arial"/>
                <w:kern w:val="0"/>
                <w:sz w:val="22"/>
              </w:rPr>
              <w:t>School bus is operating normal.</w:t>
            </w:r>
          </w:p>
          <w:p w:rsidR="003B33AF" w:rsidRPr="003B33AF" w:rsidRDefault="003B33AF" w:rsidP="00E432E4">
            <w:pPr>
              <w:pStyle w:val="ListParagraph"/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100"/>
              <w:ind w:leftChars="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3B33AF">
              <w:rPr>
                <w:rFonts w:ascii="Century Gothic" w:eastAsia="Gulim" w:hAnsi="Century Gothic" w:cs="Arial"/>
                <w:kern w:val="0"/>
                <w:sz w:val="22"/>
              </w:rPr>
              <w:t>Classes are starting at 8am</w:t>
            </w:r>
            <w:r w:rsidR="006A5551">
              <w:rPr>
                <w:rFonts w:ascii="Century Gothic" w:eastAsia="Gulim" w:hAnsi="Century Gothic" w:cs="Arial"/>
                <w:kern w:val="0"/>
                <w:sz w:val="22"/>
              </w:rPr>
              <w:t>,</w:t>
            </w:r>
            <w:r w:rsidRPr="003B33AF">
              <w:rPr>
                <w:rFonts w:ascii="Century Gothic" w:eastAsia="Gulim" w:hAnsi="Century Gothic" w:cs="Arial"/>
                <w:kern w:val="0"/>
                <w:sz w:val="22"/>
              </w:rPr>
              <w:t xml:space="preserve"> as usual.</w:t>
            </w:r>
          </w:p>
          <w:p w:rsidR="003B33AF" w:rsidRPr="003B33AF" w:rsidRDefault="003B33AF" w:rsidP="00E432E4">
            <w:pPr>
              <w:pStyle w:val="ListParagraph"/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100"/>
              <w:ind w:leftChars="0"/>
              <w:jc w:val="left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3B33AF">
              <w:rPr>
                <w:rFonts w:ascii="Century Gothic" w:eastAsia="Gulim" w:hAnsi="Century Gothic" w:cs="Arial"/>
                <w:kern w:val="0"/>
                <w:sz w:val="22"/>
              </w:rPr>
              <w:t>Dismissal time: 2:40pm at the Theater</w:t>
            </w:r>
            <w:r w:rsidR="006A5551">
              <w:rPr>
                <w:rFonts w:ascii="Century Gothic" w:eastAsia="Gulim" w:hAnsi="Century Gothic" w:cs="Arial"/>
                <w:kern w:val="0"/>
                <w:sz w:val="22"/>
              </w:rPr>
              <w:t>, as usual.</w:t>
            </w:r>
          </w:p>
        </w:tc>
      </w:tr>
    </w:tbl>
    <w:p w:rsidR="00E432E4" w:rsidRPr="003B33AF" w:rsidRDefault="00E432E4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CE2AEC" w:rsidRPr="003B33AF" w:rsidRDefault="00CE2AEC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CE2AEC" w:rsidRPr="003B33A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Thank you,</w:t>
      </w:r>
    </w:p>
    <w:p w:rsidR="003B33AF" w:rsidRPr="003B33A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>CDS FP Principal</w:t>
      </w:r>
    </w:p>
    <w:p w:rsidR="003B33AF" w:rsidRPr="003B33A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3B33AF">
        <w:rPr>
          <w:rFonts w:ascii="Century Gothic" w:eastAsia="Gulim" w:hAnsi="Century Gothic" w:cs="Arial"/>
          <w:kern w:val="0"/>
          <w:sz w:val="22"/>
        </w:rPr>
        <w:t xml:space="preserve">Shim, Ok </w:t>
      </w:r>
      <w:proofErr w:type="spellStart"/>
      <w:r w:rsidRPr="003B33AF">
        <w:rPr>
          <w:rFonts w:ascii="Century Gothic" w:eastAsia="Gulim" w:hAnsi="Century Gothic" w:cs="Arial"/>
          <w:kern w:val="0"/>
          <w:sz w:val="22"/>
        </w:rPr>
        <w:t>Ryung</w:t>
      </w:r>
      <w:proofErr w:type="spellEnd"/>
    </w:p>
    <w:sectPr w:rsidR="003B33AF" w:rsidRPr="003B33AF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78" w:rsidRDefault="00F02A78" w:rsidP="00B807C8">
      <w:pPr>
        <w:spacing w:after="0" w:line="240" w:lineRule="auto"/>
      </w:pPr>
      <w:r>
        <w:separator/>
      </w:r>
    </w:p>
  </w:endnote>
  <w:endnote w:type="continuationSeparator" w:id="0">
    <w:p w:rsidR="00F02A78" w:rsidRDefault="00F02A78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78" w:rsidRDefault="00F02A78" w:rsidP="00B807C8">
      <w:pPr>
        <w:spacing w:after="0" w:line="240" w:lineRule="auto"/>
      </w:pPr>
      <w:r>
        <w:separator/>
      </w:r>
    </w:p>
  </w:footnote>
  <w:footnote w:type="continuationSeparator" w:id="0">
    <w:p w:rsidR="00F02A78" w:rsidRDefault="00F02A78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ED"/>
    <w:rsid w:val="00023115"/>
    <w:rsid w:val="00023F70"/>
    <w:rsid w:val="000B7F1A"/>
    <w:rsid w:val="000D14E1"/>
    <w:rsid w:val="0012039D"/>
    <w:rsid w:val="00126579"/>
    <w:rsid w:val="00127C96"/>
    <w:rsid w:val="00134D4C"/>
    <w:rsid w:val="001C5165"/>
    <w:rsid w:val="001D62F9"/>
    <w:rsid w:val="002C760C"/>
    <w:rsid w:val="002F0FE1"/>
    <w:rsid w:val="00325510"/>
    <w:rsid w:val="00326DD4"/>
    <w:rsid w:val="003659C7"/>
    <w:rsid w:val="0036721B"/>
    <w:rsid w:val="003751AD"/>
    <w:rsid w:val="003B33AF"/>
    <w:rsid w:val="003D76FD"/>
    <w:rsid w:val="00427FFC"/>
    <w:rsid w:val="00497EF3"/>
    <w:rsid w:val="005919DC"/>
    <w:rsid w:val="005D0391"/>
    <w:rsid w:val="005D2FFF"/>
    <w:rsid w:val="005F2884"/>
    <w:rsid w:val="00604EBA"/>
    <w:rsid w:val="00606C4D"/>
    <w:rsid w:val="00627E29"/>
    <w:rsid w:val="0069641F"/>
    <w:rsid w:val="006A5551"/>
    <w:rsid w:val="006A684C"/>
    <w:rsid w:val="00822CB4"/>
    <w:rsid w:val="00852BFB"/>
    <w:rsid w:val="00866C3B"/>
    <w:rsid w:val="00883A61"/>
    <w:rsid w:val="008C7E62"/>
    <w:rsid w:val="008D56B0"/>
    <w:rsid w:val="00942838"/>
    <w:rsid w:val="00971B41"/>
    <w:rsid w:val="0099588B"/>
    <w:rsid w:val="009E0FD9"/>
    <w:rsid w:val="009F3DB4"/>
    <w:rsid w:val="009F606D"/>
    <w:rsid w:val="00A27AA9"/>
    <w:rsid w:val="00A66688"/>
    <w:rsid w:val="00A73424"/>
    <w:rsid w:val="00A767DA"/>
    <w:rsid w:val="00A93766"/>
    <w:rsid w:val="00AC5AB3"/>
    <w:rsid w:val="00AC7484"/>
    <w:rsid w:val="00AD69F6"/>
    <w:rsid w:val="00B64D88"/>
    <w:rsid w:val="00B737FB"/>
    <w:rsid w:val="00B807C8"/>
    <w:rsid w:val="00B83240"/>
    <w:rsid w:val="00B92E7E"/>
    <w:rsid w:val="00B93871"/>
    <w:rsid w:val="00BF3744"/>
    <w:rsid w:val="00BF5F99"/>
    <w:rsid w:val="00CD3874"/>
    <w:rsid w:val="00CE2AEC"/>
    <w:rsid w:val="00D2425B"/>
    <w:rsid w:val="00D64620"/>
    <w:rsid w:val="00D97FAF"/>
    <w:rsid w:val="00E11D66"/>
    <w:rsid w:val="00E250ED"/>
    <w:rsid w:val="00E432E4"/>
    <w:rsid w:val="00E85082"/>
    <w:rsid w:val="00EB7EAD"/>
    <w:rsid w:val="00EC6412"/>
    <w:rsid w:val="00ED05E6"/>
    <w:rsid w:val="00ED23E8"/>
    <w:rsid w:val="00F02A78"/>
    <w:rsid w:val="00F55A34"/>
    <w:rsid w:val="00F9035B"/>
    <w:rsid w:val="00F96D7F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893E-E25A-4BD9-B4D4-B046E3E3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2012-10-23T02:36:00Z</cp:lastPrinted>
  <dcterms:created xsi:type="dcterms:W3CDTF">2012-10-23T02:13:00Z</dcterms:created>
  <dcterms:modified xsi:type="dcterms:W3CDTF">2012-10-23T02:58:00Z</dcterms:modified>
</cp:coreProperties>
</file>